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b939509c8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697dfbeed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c373341c54d1c" /><Relationship Type="http://schemas.openxmlformats.org/officeDocument/2006/relationships/numbering" Target="/word/numbering.xml" Id="R72b194f4746f401b" /><Relationship Type="http://schemas.openxmlformats.org/officeDocument/2006/relationships/settings" Target="/word/settings.xml" Id="R333d7e8cfb624407" /><Relationship Type="http://schemas.openxmlformats.org/officeDocument/2006/relationships/image" Target="/word/media/4a39f248-de8c-4433-b185-4616b723ad87.png" Id="Rad9697dfbeed453c" /></Relationships>
</file>