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e3a74eb4d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deeaa8fd5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 Kanrai,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1da5394f34ca1" /><Relationship Type="http://schemas.openxmlformats.org/officeDocument/2006/relationships/numbering" Target="/word/numbering.xml" Id="Ra4d4869da90247f9" /><Relationship Type="http://schemas.openxmlformats.org/officeDocument/2006/relationships/settings" Target="/word/settings.xml" Id="R23ce4ecd55da459d" /><Relationship Type="http://schemas.openxmlformats.org/officeDocument/2006/relationships/image" Target="/word/media/784b13ac-0abe-40cc-9dbd-ada4713bb138.png" Id="Rd7ddeeaa8fd54fef" /></Relationships>
</file>