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39532e5f5c4b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bc0134092543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Katta Kani,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65d32e54a04f98" /><Relationship Type="http://schemas.openxmlformats.org/officeDocument/2006/relationships/numbering" Target="/word/numbering.xml" Id="R59708fb0e1234ba8" /><Relationship Type="http://schemas.openxmlformats.org/officeDocument/2006/relationships/settings" Target="/word/settings.xml" Id="R634a4f5e56724419" /><Relationship Type="http://schemas.openxmlformats.org/officeDocument/2006/relationships/image" Target="/word/media/bc29b086-7802-44f5-8f7c-ed86857313e8.png" Id="Rdfbc01340925431e" /></Relationships>
</file>