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5e693321e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b4307c10c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Katta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bb6eb34d048fd" /><Relationship Type="http://schemas.openxmlformats.org/officeDocument/2006/relationships/numbering" Target="/word/numbering.xml" Id="Rf8176847d3c2444e" /><Relationship Type="http://schemas.openxmlformats.org/officeDocument/2006/relationships/settings" Target="/word/settings.xml" Id="R54cfcab5818e4bbc" /><Relationship Type="http://schemas.openxmlformats.org/officeDocument/2006/relationships/image" Target="/word/media/bcda4de0-a2fc-4a85-9f15-f71516dd2274.png" Id="Rcc3b4307c10c4518" /></Relationships>
</file>