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4da58a6dd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b9edac2e4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d3b4547184fbb" /><Relationship Type="http://schemas.openxmlformats.org/officeDocument/2006/relationships/numbering" Target="/word/numbering.xml" Id="R0b46c7cf61ee42ef" /><Relationship Type="http://schemas.openxmlformats.org/officeDocument/2006/relationships/settings" Target="/word/settings.xml" Id="R50832bd89adb4a42" /><Relationship Type="http://schemas.openxmlformats.org/officeDocument/2006/relationships/image" Target="/word/media/124acb84-291b-400b-929b-1aaf076f52ac.png" Id="R19fb9edac2e44d31" /></Relationships>
</file>