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5ddce06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be2ec87d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5e08dddb4f98" /><Relationship Type="http://schemas.openxmlformats.org/officeDocument/2006/relationships/numbering" Target="/word/numbering.xml" Id="Rb1d29ec15dd64033" /><Relationship Type="http://schemas.openxmlformats.org/officeDocument/2006/relationships/settings" Target="/word/settings.xml" Id="R4b85712dd8b045d2" /><Relationship Type="http://schemas.openxmlformats.org/officeDocument/2006/relationships/image" Target="/word/media/d1a89e58-2c9d-4cdc-9f63-bdd8dc2f2516.png" Id="Rd39be2ec87d742af" /></Relationships>
</file>