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b963e9e97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db7df327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Khabbal 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b4c7642b485e" /><Relationship Type="http://schemas.openxmlformats.org/officeDocument/2006/relationships/numbering" Target="/word/numbering.xml" Id="R7d003d2b0ea34fca" /><Relationship Type="http://schemas.openxmlformats.org/officeDocument/2006/relationships/settings" Target="/word/settings.xml" Id="R4834dee11f004675" /><Relationship Type="http://schemas.openxmlformats.org/officeDocument/2006/relationships/image" Target="/word/media/81c5ccf8-d57e-4b78-878f-6bf955b945b1.png" Id="R4cfdb7df32724c9e" /></Relationships>
</file>