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269ffe57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2353acc5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010507604dae" /><Relationship Type="http://schemas.openxmlformats.org/officeDocument/2006/relationships/numbering" Target="/word/numbering.xml" Id="R95f5ebbfc8584ff1" /><Relationship Type="http://schemas.openxmlformats.org/officeDocument/2006/relationships/settings" Target="/word/settings.xml" Id="R9f23916cef2748b0" /><Relationship Type="http://schemas.openxmlformats.org/officeDocument/2006/relationships/image" Target="/word/media/95f8e721-5aa3-4858-93f2-756320e73c50.png" Id="R51c2353acc5845b7" /></Relationships>
</file>