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8b5986d6e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e7d565a7e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60bb738224a2d" /><Relationship Type="http://schemas.openxmlformats.org/officeDocument/2006/relationships/numbering" Target="/word/numbering.xml" Id="R31ec82742dc4424c" /><Relationship Type="http://schemas.openxmlformats.org/officeDocument/2006/relationships/settings" Target="/word/settings.xml" Id="Rb1249a14b602461f" /><Relationship Type="http://schemas.openxmlformats.org/officeDocument/2006/relationships/image" Target="/word/media/bb56c3ef-9253-481d-94b3-c3e2467cacbf.png" Id="R211e7d565a7e4d2a" /></Relationships>
</file>