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3bade73d6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743430a28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Khairi Bhabi,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b97fc744f4fa5" /><Relationship Type="http://schemas.openxmlformats.org/officeDocument/2006/relationships/numbering" Target="/word/numbering.xml" Id="R92be35393c464c98" /><Relationship Type="http://schemas.openxmlformats.org/officeDocument/2006/relationships/settings" Target="/word/settings.xml" Id="Rf322f676d668401c" /><Relationship Type="http://schemas.openxmlformats.org/officeDocument/2006/relationships/image" Target="/word/media/efe308ee-405e-4990-8093-4415182e0cbb.png" Id="R011743430a284f28" /></Relationships>
</file>