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e41b081d8d4e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63a96cf9e44e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Khajuri,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109e7fb8bf4e66" /><Relationship Type="http://schemas.openxmlformats.org/officeDocument/2006/relationships/numbering" Target="/word/numbering.xml" Id="R9078877c21d3415a" /><Relationship Type="http://schemas.openxmlformats.org/officeDocument/2006/relationships/settings" Target="/word/settings.xml" Id="R5b4e6ba5dd8a4ea2" /><Relationship Type="http://schemas.openxmlformats.org/officeDocument/2006/relationships/image" Target="/word/media/c5cb80b4-8f62-45c3-840e-8ba0c0c91c8f.png" Id="R4c63a96cf9e44e2a" /></Relationships>
</file>