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6dedb3e77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798bf42c1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Khajuri Levy Post,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b7e6bf45d4ad4" /><Relationship Type="http://schemas.openxmlformats.org/officeDocument/2006/relationships/numbering" Target="/word/numbering.xml" Id="Ra7fdcc458039488b" /><Relationship Type="http://schemas.openxmlformats.org/officeDocument/2006/relationships/settings" Target="/word/settings.xml" Id="R8020259bd4db46f0" /><Relationship Type="http://schemas.openxmlformats.org/officeDocument/2006/relationships/image" Target="/word/media/999d8cf3-d433-4024-ba61-f917cd022a4b.png" Id="Rf0a798bf42c14f0f" /></Relationships>
</file>