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3e7f1273e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c0d937c7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e700bd42745af" /><Relationship Type="http://schemas.openxmlformats.org/officeDocument/2006/relationships/numbering" Target="/word/numbering.xml" Id="Ra8e0e9e314fd4964" /><Relationship Type="http://schemas.openxmlformats.org/officeDocument/2006/relationships/settings" Target="/word/settings.xml" Id="R8321f285261d490c" /><Relationship Type="http://schemas.openxmlformats.org/officeDocument/2006/relationships/image" Target="/word/media/3aab21da-1d15-44f9-b7c9-e78794e0226a.png" Id="R536c0d937c7f4c83" /></Relationships>
</file>