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26484c49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13da8daa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0a62512e415c" /><Relationship Type="http://schemas.openxmlformats.org/officeDocument/2006/relationships/numbering" Target="/word/numbering.xml" Id="Rdd96e77433384198" /><Relationship Type="http://schemas.openxmlformats.org/officeDocument/2006/relationships/settings" Target="/word/settings.xml" Id="R9f80899bd65146bf" /><Relationship Type="http://schemas.openxmlformats.org/officeDocument/2006/relationships/image" Target="/word/media/f0c575af-a5a9-40cc-9b3c-2eb39ee82b93.png" Id="Rc3e113da8daa4f1f" /></Relationships>
</file>