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b7120841d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111c2ff4c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94e05fa8e415e" /><Relationship Type="http://schemas.openxmlformats.org/officeDocument/2006/relationships/numbering" Target="/word/numbering.xml" Id="R9b15fecf57704962" /><Relationship Type="http://schemas.openxmlformats.org/officeDocument/2006/relationships/settings" Target="/word/settings.xml" Id="R80a2750f151345a7" /><Relationship Type="http://schemas.openxmlformats.org/officeDocument/2006/relationships/image" Target="/word/media/0349571d-84da-4e13-9d60-79d0e5c797a4.png" Id="R2fb111c2ff4c41c6" /></Relationships>
</file>