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371d4be76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97296ee3d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Khalilabad,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8377ab851453d" /><Relationship Type="http://schemas.openxmlformats.org/officeDocument/2006/relationships/numbering" Target="/word/numbering.xml" Id="R315f452e4251411a" /><Relationship Type="http://schemas.openxmlformats.org/officeDocument/2006/relationships/settings" Target="/word/settings.xml" Id="R6f8fe2bd8a41475f" /><Relationship Type="http://schemas.openxmlformats.org/officeDocument/2006/relationships/image" Target="/word/media/c060c55d-85dc-48da-b55e-8a78d1aea651.png" Id="Rcce97296ee3d41fd" /></Relationships>
</file>