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102921fa8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28b31f2c4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Khalsawala,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2964b955b40f7" /><Relationship Type="http://schemas.openxmlformats.org/officeDocument/2006/relationships/numbering" Target="/word/numbering.xml" Id="Rb4bb4e6860744d3e" /><Relationship Type="http://schemas.openxmlformats.org/officeDocument/2006/relationships/settings" Target="/word/settings.xml" Id="R4e5372e35c0d4170" /><Relationship Type="http://schemas.openxmlformats.org/officeDocument/2006/relationships/image" Target="/word/media/e4d880ed-3b93-4b38-9a2e-4ed57bc5ab23.png" Id="Rb6328b31f2c44db6" /></Relationships>
</file>