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1613a9c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1026a312e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Khamisa Bhambhul,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3816e1c14328" /><Relationship Type="http://schemas.openxmlformats.org/officeDocument/2006/relationships/numbering" Target="/word/numbering.xml" Id="Ra018733109494b9b" /><Relationship Type="http://schemas.openxmlformats.org/officeDocument/2006/relationships/settings" Target="/word/settings.xml" Id="Raf90e311f3c744ca" /><Relationship Type="http://schemas.openxmlformats.org/officeDocument/2006/relationships/image" Target="/word/media/52ff74ed-b734-4a83-9702-93b4b1eb5c79.png" Id="Ra701026a312e4433" /></Relationships>
</file>