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96f7b523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4e0dde2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Alam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96db54d74bb7" /><Relationship Type="http://schemas.openxmlformats.org/officeDocument/2006/relationships/numbering" Target="/word/numbering.xml" Id="R0e4d81a93c6b4f38" /><Relationship Type="http://schemas.openxmlformats.org/officeDocument/2006/relationships/settings" Target="/word/settings.xml" Id="Rc2a0e0d57cb64c8d" /><Relationship Type="http://schemas.openxmlformats.org/officeDocument/2006/relationships/image" Target="/word/media/3973e1bf-7fcb-45f3-b12e-3e02c75dba3b.png" Id="R7d7f4e0dde244331" /></Relationships>
</file>