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384e3d9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c6e46011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Muhammad Ghotano,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67fd64c04369" /><Relationship Type="http://schemas.openxmlformats.org/officeDocument/2006/relationships/numbering" Target="/word/numbering.xml" Id="Rf9101091a22c4d0c" /><Relationship Type="http://schemas.openxmlformats.org/officeDocument/2006/relationships/settings" Target="/word/settings.xml" Id="Rbd37a6ded7894799" /><Relationship Type="http://schemas.openxmlformats.org/officeDocument/2006/relationships/image" Target="/word/media/a2a8cff5-bab4-4077-85de-4bc34dab8629.png" Id="Rd7ac6e460116458e" /></Relationships>
</file>