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d01adc7ad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bdd6a9270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b43618df34869" /><Relationship Type="http://schemas.openxmlformats.org/officeDocument/2006/relationships/numbering" Target="/word/numbering.xml" Id="R387a2fa717c44905" /><Relationship Type="http://schemas.openxmlformats.org/officeDocument/2006/relationships/settings" Target="/word/settings.xml" Id="R4991bad7548648e6" /><Relationship Type="http://schemas.openxmlformats.org/officeDocument/2006/relationships/image" Target="/word/media/b82c1413-941f-47da-902a-e52d83970e06.png" Id="Ra1ebdd6a92704892" /></Relationships>
</file>