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dd005301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ce1c8c88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c8dc617946f1" /><Relationship Type="http://schemas.openxmlformats.org/officeDocument/2006/relationships/numbering" Target="/word/numbering.xml" Id="Rd7323132ea4f47e9" /><Relationship Type="http://schemas.openxmlformats.org/officeDocument/2006/relationships/settings" Target="/word/settings.xml" Id="R404e52dbef694ae2" /><Relationship Type="http://schemas.openxmlformats.org/officeDocument/2006/relationships/image" Target="/word/media/35b9f0f6-2b4d-4f2a-8ed1-d528c3351eb1.png" Id="R1dcfce1c8c884745" /></Relationships>
</file>