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9dc04065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a1610584d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Khanpur Malot,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cf14d2994da5" /><Relationship Type="http://schemas.openxmlformats.org/officeDocument/2006/relationships/numbering" Target="/word/numbering.xml" Id="Re7a032f0e26f4f88" /><Relationship Type="http://schemas.openxmlformats.org/officeDocument/2006/relationships/settings" Target="/word/settings.xml" Id="Re7bd2c26be9e4184" /><Relationship Type="http://schemas.openxmlformats.org/officeDocument/2006/relationships/image" Target="/word/media/8001554b-eebb-48c7-afca-f9b3841ab2ef.png" Id="R179a1610584d4aab" /></Relationships>
</file>