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cafdd3c89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5fa79fb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Khanwala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1781b3dff4cd9" /><Relationship Type="http://schemas.openxmlformats.org/officeDocument/2006/relationships/numbering" Target="/word/numbering.xml" Id="R5555a7e4f9f54e8d" /><Relationship Type="http://schemas.openxmlformats.org/officeDocument/2006/relationships/settings" Target="/word/settings.xml" Id="R7ff65d1119b14314" /><Relationship Type="http://schemas.openxmlformats.org/officeDocument/2006/relationships/image" Target="/word/media/8d56ca57-dccd-47cb-87ad-960844b6c0ad.png" Id="R1ede5fa79fb64704" /></Relationships>
</file>