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f814143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fc21703b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Kharali Matial,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1bfeb802b429f" /><Relationship Type="http://schemas.openxmlformats.org/officeDocument/2006/relationships/numbering" Target="/word/numbering.xml" Id="R7c771696daef490e" /><Relationship Type="http://schemas.openxmlformats.org/officeDocument/2006/relationships/settings" Target="/word/settings.xml" Id="R76c4e69fb5e04e6d" /><Relationship Type="http://schemas.openxmlformats.org/officeDocument/2006/relationships/image" Target="/word/media/83849091-beef-4f26-9bb7-2f50e56ad4a2.png" Id="Rf48fc21703bf4fd1" /></Relationships>
</file>