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8752b34b6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16db223d3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Kharaura Pathanan,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39eede30c429a" /><Relationship Type="http://schemas.openxmlformats.org/officeDocument/2006/relationships/numbering" Target="/word/numbering.xml" Id="R0dc44459a7bf4ec6" /><Relationship Type="http://schemas.openxmlformats.org/officeDocument/2006/relationships/settings" Target="/word/settings.xml" Id="R435f453633864b26" /><Relationship Type="http://schemas.openxmlformats.org/officeDocument/2006/relationships/image" Target="/word/media/2cbf2e22-bab0-4fa0-81b6-d4f5914ad875.png" Id="R16a16db223d346d2" /></Relationships>
</file>