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bc8096bd7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603aa4d53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728b3d58b4ce3" /><Relationship Type="http://schemas.openxmlformats.org/officeDocument/2006/relationships/numbering" Target="/word/numbering.xml" Id="R221abc212b50474a" /><Relationship Type="http://schemas.openxmlformats.org/officeDocument/2006/relationships/settings" Target="/word/settings.xml" Id="Rcec9f07dde864ed9" /><Relationship Type="http://schemas.openxmlformats.org/officeDocument/2006/relationships/image" Target="/word/media/1153dd40-68ec-4406-b6e1-1fcf2834fc84.png" Id="Rf74603aa4d534e83" /></Relationships>
</file>