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b97c7604e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dda5cec48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61138ed3341e1" /><Relationship Type="http://schemas.openxmlformats.org/officeDocument/2006/relationships/numbering" Target="/word/numbering.xml" Id="R57c9b39abe574a54" /><Relationship Type="http://schemas.openxmlformats.org/officeDocument/2006/relationships/settings" Target="/word/settings.xml" Id="Rf7d222461b26483a" /><Relationship Type="http://schemas.openxmlformats.org/officeDocument/2006/relationships/image" Target="/word/media/efba8302-b9fc-4c34-b054-da8f8415d8de.png" Id="Ree8dda5cec4848a9" /></Relationships>
</file>