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e0b58628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b34c167a8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ffb9264740da" /><Relationship Type="http://schemas.openxmlformats.org/officeDocument/2006/relationships/numbering" Target="/word/numbering.xml" Id="R2a83eba30f794578" /><Relationship Type="http://schemas.openxmlformats.org/officeDocument/2006/relationships/settings" Target="/word/settings.xml" Id="R335cf2dffaa14ec1" /><Relationship Type="http://schemas.openxmlformats.org/officeDocument/2006/relationships/image" Target="/word/media/3f90260a-55ab-4478-82c4-fa4cf79361f9.png" Id="R8aab34c167a84a08" /></Relationships>
</file>