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acc761462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f52e08337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Kharloha,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8f357bceb4e14" /><Relationship Type="http://schemas.openxmlformats.org/officeDocument/2006/relationships/numbering" Target="/word/numbering.xml" Id="R3b00b6fa5a6f4ec9" /><Relationship Type="http://schemas.openxmlformats.org/officeDocument/2006/relationships/settings" Target="/word/settings.xml" Id="Rbe49f91f2e964017" /><Relationship Type="http://schemas.openxmlformats.org/officeDocument/2006/relationships/image" Target="/word/media/356c4d30-cc29-4fb0-aea0-ec8a3d121c87.png" Id="R0bef52e0833749e6" /></Relationships>
</file>