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c0a1503bf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1f0c198e7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Khasa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941a7ecc34b66" /><Relationship Type="http://schemas.openxmlformats.org/officeDocument/2006/relationships/numbering" Target="/word/numbering.xml" Id="R65017fea9eac480f" /><Relationship Type="http://schemas.openxmlformats.org/officeDocument/2006/relationships/settings" Target="/word/settings.xml" Id="R737a9bfde88e486c" /><Relationship Type="http://schemas.openxmlformats.org/officeDocument/2006/relationships/image" Target="/word/media/f4821583-21bc-45cd-ad4e-e904863e5f0e.png" Id="Rccb1f0c198e74696" /></Relationships>
</file>