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cd626f558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90eae6d3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Khate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d85b05dc40b3" /><Relationship Type="http://schemas.openxmlformats.org/officeDocument/2006/relationships/numbering" Target="/word/numbering.xml" Id="R121128b80ffc4163" /><Relationship Type="http://schemas.openxmlformats.org/officeDocument/2006/relationships/settings" Target="/word/settings.xml" Id="R9bcaf8aac1214d28" /><Relationship Type="http://schemas.openxmlformats.org/officeDocument/2006/relationships/image" Target="/word/media/40c339b2-2ca2-4dff-9dbd-40cbab762578.png" Id="R8af90eae6d3f4e53" /></Relationships>
</file>