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e51b5b920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c2c248d79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Khattakabad,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a3d49bec642e1" /><Relationship Type="http://schemas.openxmlformats.org/officeDocument/2006/relationships/numbering" Target="/word/numbering.xml" Id="R82c94696532f4d93" /><Relationship Type="http://schemas.openxmlformats.org/officeDocument/2006/relationships/settings" Target="/word/settings.xml" Id="R62f74d1899434642" /><Relationship Type="http://schemas.openxmlformats.org/officeDocument/2006/relationships/image" Target="/word/media/dfb47c3b-a146-4bcd-a17a-be3f9c367cde.png" Id="R4bdc2c248d794855" /></Relationships>
</file>