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0108a715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2ad61392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Khawajewali,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f230cac5478b" /><Relationship Type="http://schemas.openxmlformats.org/officeDocument/2006/relationships/numbering" Target="/word/numbering.xml" Id="R92c517ce5a9248da" /><Relationship Type="http://schemas.openxmlformats.org/officeDocument/2006/relationships/settings" Target="/word/settings.xml" Id="Rdd44dc9705384772" /><Relationship Type="http://schemas.openxmlformats.org/officeDocument/2006/relationships/image" Target="/word/media/673923e5-ea69-49da-8167-a40137fe294a.png" Id="Rf3002ad613924da6" /></Relationships>
</file>