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132537ec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eaf6ef748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Khawangi Ghakhai,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650a51064d1c" /><Relationship Type="http://schemas.openxmlformats.org/officeDocument/2006/relationships/numbering" Target="/word/numbering.xml" Id="R5859c68bba9741dd" /><Relationship Type="http://schemas.openxmlformats.org/officeDocument/2006/relationships/settings" Target="/word/settings.xml" Id="R807e43a09e694d42" /><Relationship Type="http://schemas.openxmlformats.org/officeDocument/2006/relationships/image" Target="/word/media/5270b364-54f2-4ff8-ac0a-9481689575c4.png" Id="Rdb0eaf6ef74848f0" /></Relationships>
</file>