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0ceb717f1e4d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d99867067845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Khawazha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baa20060bc47c9" /><Relationship Type="http://schemas.openxmlformats.org/officeDocument/2006/relationships/numbering" Target="/word/numbering.xml" Id="R95e8ac23ec5e4bd0" /><Relationship Type="http://schemas.openxmlformats.org/officeDocument/2006/relationships/settings" Target="/word/settings.xml" Id="R9872d04c327c4c4d" /><Relationship Type="http://schemas.openxmlformats.org/officeDocument/2006/relationships/image" Target="/word/media/9cb92044-b301-4136-a644-aea330a65cda.png" Id="R47d9986706784517" /></Relationships>
</file>