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d7f5156a4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0aaf8e77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Khichchiwala,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d991ecc5a4290" /><Relationship Type="http://schemas.openxmlformats.org/officeDocument/2006/relationships/numbering" Target="/word/numbering.xml" Id="Rc1e0ca4bf9e4497c" /><Relationship Type="http://schemas.openxmlformats.org/officeDocument/2006/relationships/settings" Target="/word/settings.xml" Id="R07b77fc83fb6418a" /><Relationship Type="http://schemas.openxmlformats.org/officeDocument/2006/relationships/image" Target="/word/media/2059b47a-5c3a-44c2-ac3b-5c57bea97e74.png" Id="R1bc20aaf8e774c5b" /></Relationships>
</file>