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60da9e301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ba7c7ea8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Khojai,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99af2ed0e40fe" /><Relationship Type="http://schemas.openxmlformats.org/officeDocument/2006/relationships/numbering" Target="/word/numbering.xml" Id="R150dec5850634d75" /><Relationship Type="http://schemas.openxmlformats.org/officeDocument/2006/relationships/settings" Target="/word/settings.xml" Id="Rbd966d1b11bc4f2f" /><Relationship Type="http://schemas.openxmlformats.org/officeDocument/2006/relationships/image" Target="/word/media/b4532ef4-0ddf-43e8-a28a-df6b4b642b8d.png" Id="Ra6dbba7c7ea844ab" /></Relationships>
</file>