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d82921f3f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e8c570ad8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8b3aadb0e415e" /><Relationship Type="http://schemas.openxmlformats.org/officeDocument/2006/relationships/numbering" Target="/word/numbering.xml" Id="R4addbd903dab428d" /><Relationship Type="http://schemas.openxmlformats.org/officeDocument/2006/relationships/settings" Target="/word/settings.xml" Id="R1fd5d868ee6343aa" /><Relationship Type="http://schemas.openxmlformats.org/officeDocument/2006/relationships/image" Target="/word/media/2ca6c9a8-8ba2-4391-bec9-e6c6d108c96c.png" Id="R39be8c570ad84ec3" /></Relationships>
</file>