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ee77b1e5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5712033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Khonan Tangi,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ebf36c6346de" /><Relationship Type="http://schemas.openxmlformats.org/officeDocument/2006/relationships/numbering" Target="/word/numbering.xml" Id="Re1d5857347b64b8e" /><Relationship Type="http://schemas.openxmlformats.org/officeDocument/2006/relationships/settings" Target="/word/settings.xml" Id="R983412c41635415e" /><Relationship Type="http://schemas.openxmlformats.org/officeDocument/2006/relationships/image" Target="/word/media/d21f98be-64ab-4956-8b99-38b0b2f61e38.png" Id="Ra683571203374851" /></Relationships>
</file>