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a3c4c344644f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5ccaa2d76644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Khorewah,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3e833f8ec4423c" /><Relationship Type="http://schemas.openxmlformats.org/officeDocument/2006/relationships/numbering" Target="/word/numbering.xml" Id="Rfbb0c9e8d0784379" /><Relationship Type="http://schemas.openxmlformats.org/officeDocument/2006/relationships/settings" Target="/word/settings.xml" Id="R4da4ef5960a94917" /><Relationship Type="http://schemas.openxmlformats.org/officeDocument/2006/relationships/image" Target="/word/media/28607d87-ebfe-4051-a307-287bfe8e1f3e.png" Id="R575ccaa2d7664410" /></Relationships>
</file>