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a75eb9e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92e4954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Khorinar,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c567d361944d4" /><Relationship Type="http://schemas.openxmlformats.org/officeDocument/2006/relationships/numbering" Target="/word/numbering.xml" Id="Rd6dc2be9d510438e" /><Relationship Type="http://schemas.openxmlformats.org/officeDocument/2006/relationships/settings" Target="/word/settings.xml" Id="Ref6f042628504c38" /><Relationship Type="http://schemas.openxmlformats.org/officeDocument/2006/relationships/image" Target="/word/media/6c16b3f6-273a-47f4-8aca-a2f3c880c74d.png" Id="R742292e4954540ac" /></Relationships>
</file>