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4f59d2134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105acddfb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Khro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5eb3a25c5449b" /><Relationship Type="http://schemas.openxmlformats.org/officeDocument/2006/relationships/numbering" Target="/word/numbering.xml" Id="Rf8f3b332187c4981" /><Relationship Type="http://schemas.openxmlformats.org/officeDocument/2006/relationships/settings" Target="/word/settings.xml" Id="R1d1ac66e96cb490b" /><Relationship Type="http://schemas.openxmlformats.org/officeDocument/2006/relationships/image" Target="/word/media/b40f9ffd-6a7e-4b9b-99b4-d4e81f59e9ee.png" Id="R73a105acddfb4ea6" /></Relationships>
</file>