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22c55f84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43ef0e4f8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Jhullan,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995e9aa66424f" /><Relationship Type="http://schemas.openxmlformats.org/officeDocument/2006/relationships/numbering" Target="/word/numbering.xml" Id="Re154a0e1985e4603" /><Relationship Type="http://schemas.openxmlformats.org/officeDocument/2006/relationships/settings" Target="/word/settings.xml" Id="Raa9e4cfff067454c" /><Relationship Type="http://schemas.openxmlformats.org/officeDocument/2006/relationships/image" Target="/word/media/4abd5ae8-df82-4d52-ba3b-6423ee2f34ff.png" Id="Re0543ef0e4f846c2" /></Relationships>
</file>