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c58307413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75c503644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 Bakhsh Sarki,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e389f4c554217" /><Relationship Type="http://schemas.openxmlformats.org/officeDocument/2006/relationships/numbering" Target="/word/numbering.xml" Id="R2806a1094dea4ca9" /><Relationship Type="http://schemas.openxmlformats.org/officeDocument/2006/relationships/settings" Target="/word/settings.xml" Id="R52a2be3ab2284bb2" /><Relationship Type="http://schemas.openxmlformats.org/officeDocument/2006/relationships/image" Target="/word/media/c0306a0f-881e-484e-976d-92cfa4d5a3d5.png" Id="R69975c5036444b46" /></Relationships>
</file>