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c4e80a0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fb802f6f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de64c00174a68" /><Relationship Type="http://schemas.openxmlformats.org/officeDocument/2006/relationships/numbering" Target="/word/numbering.xml" Id="Rde9bb5e3c91e4a07" /><Relationship Type="http://schemas.openxmlformats.org/officeDocument/2006/relationships/settings" Target="/word/settings.xml" Id="R935a1a21687a4c16" /><Relationship Type="http://schemas.openxmlformats.org/officeDocument/2006/relationships/image" Target="/word/media/a1fcdc73-1603-4fff-8abf-110610831ca8.png" Id="Rd72bfb802f6f49fa" /></Relationships>
</file>