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dd1f925c7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81f5fcbbc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Khushab,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87d38ab8f444c" /><Relationship Type="http://schemas.openxmlformats.org/officeDocument/2006/relationships/numbering" Target="/word/numbering.xml" Id="R666f3cec848749b1" /><Relationship Type="http://schemas.openxmlformats.org/officeDocument/2006/relationships/settings" Target="/word/settings.xml" Id="Rfbeb811be37540da" /><Relationship Type="http://schemas.openxmlformats.org/officeDocument/2006/relationships/image" Target="/word/media/b698ef29-2a82-479f-a880-c8634af3d59c.png" Id="R40b81f5fcbbc47f4" /></Relationships>
</file>