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bfda0174f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174000e0a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Khwaju,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e9675c9534a9d" /><Relationship Type="http://schemas.openxmlformats.org/officeDocument/2006/relationships/numbering" Target="/word/numbering.xml" Id="Re438eeb9e5d04e96" /><Relationship Type="http://schemas.openxmlformats.org/officeDocument/2006/relationships/settings" Target="/word/settings.xml" Id="R19516c88827748f6" /><Relationship Type="http://schemas.openxmlformats.org/officeDocument/2006/relationships/image" Target="/word/media/dbf984e8-76fb-4047-bcaa-b6599d87a30d.png" Id="R95c174000e0a4cdb" /></Relationships>
</file>