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8b81ec29c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f778ce46b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Khwasmena,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47bcea6ba446c" /><Relationship Type="http://schemas.openxmlformats.org/officeDocument/2006/relationships/numbering" Target="/word/numbering.xml" Id="Rdc760ed20e964719" /><Relationship Type="http://schemas.openxmlformats.org/officeDocument/2006/relationships/settings" Target="/word/settings.xml" Id="R0657fc0277bc40f8" /><Relationship Type="http://schemas.openxmlformats.org/officeDocument/2006/relationships/image" Target="/word/media/fedfb87c-c1ed-4351-9844-74c7a5a4e8ac.png" Id="R8f8f778ce46b4d4e" /></Relationships>
</file>