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5e1776c9e64a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85c79aff5349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Kili Haji Maluk,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0897b86ad04547" /><Relationship Type="http://schemas.openxmlformats.org/officeDocument/2006/relationships/numbering" Target="/word/numbering.xml" Id="R9d0ba40a6c1e4c22" /><Relationship Type="http://schemas.openxmlformats.org/officeDocument/2006/relationships/settings" Target="/word/settings.xml" Id="R46396f0cd99a41fe" /><Relationship Type="http://schemas.openxmlformats.org/officeDocument/2006/relationships/image" Target="/word/media/3a30ce3b-da06-42d9-b6cf-85a87f2fcb70.png" Id="R7985c79aff534974" /></Relationships>
</file>